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316" w14:paraId="4BE950C7" w14:textId="77777777" w:rsidTr="00F60316">
        <w:tc>
          <w:tcPr>
            <w:tcW w:w="9062" w:type="dxa"/>
          </w:tcPr>
          <w:p w14:paraId="54625F79" w14:textId="77777777" w:rsidR="00F60316" w:rsidRDefault="00F60316" w:rsidP="00F60316"/>
          <w:p w14:paraId="5CF58E9B" w14:textId="77777777" w:rsidR="00F60316" w:rsidRP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  <w:highlight w:val="yellow"/>
              </w:rPr>
            </w:pPr>
            <w:r w:rsidRPr="00F60316">
              <w:rPr>
                <w:b/>
                <w:bCs/>
                <w:sz w:val="26"/>
                <w:szCs w:val="26"/>
                <w:highlight w:val="yellow"/>
              </w:rPr>
              <w:t xml:space="preserve">Pour mettre un nom au pluriel, on ajoute </w:t>
            </w:r>
            <w:r w:rsidRPr="00F60316">
              <w:rPr>
                <w:b/>
                <w:bCs/>
                <w:sz w:val="26"/>
                <w:szCs w:val="26"/>
                <w:highlight w:val="yellow"/>
                <w:u w:val="single"/>
              </w:rPr>
              <w:t>le plus souvent</w:t>
            </w:r>
            <w:r w:rsidRPr="00F60316">
              <w:rPr>
                <w:b/>
                <w:bCs/>
                <w:sz w:val="26"/>
                <w:szCs w:val="26"/>
                <w:highlight w:val="yellow"/>
              </w:rPr>
              <w:t xml:space="preserve"> un </w:t>
            </w:r>
            <w:r w:rsidRPr="00F60316">
              <w:rPr>
                <w:b/>
                <w:bCs/>
                <w:color w:val="FF0000"/>
                <w:sz w:val="26"/>
                <w:szCs w:val="26"/>
                <w:highlight w:val="yellow"/>
              </w:rPr>
              <w:t>s</w:t>
            </w:r>
            <w:r w:rsidRPr="00F60316">
              <w:rPr>
                <w:b/>
                <w:bCs/>
                <w:sz w:val="26"/>
                <w:szCs w:val="26"/>
                <w:highlight w:val="yellow"/>
              </w:rPr>
              <w:t>.</w:t>
            </w:r>
          </w:p>
          <w:p w14:paraId="536CAE7E" w14:textId="77777777" w:rsidR="00F60316" w:rsidRPr="00850873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  <w:highlight w:val="yellow"/>
                <w:u w:val="single"/>
              </w:rPr>
              <w:t>Exemple</w:t>
            </w:r>
            <w:r w:rsidRPr="00F60316">
              <w:rPr>
                <w:sz w:val="26"/>
                <w:szCs w:val="26"/>
                <w:highlight w:val="yellow"/>
              </w:rPr>
              <w:t xml:space="preserve"> : un ami </w:t>
            </w:r>
            <w:r w:rsidRPr="00F60316">
              <w:rPr>
                <w:sz w:val="26"/>
                <w:szCs w:val="26"/>
                <w:highlight w:val="yellow"/>
              </w:rPr>
              <w:sym w:font="Wingdings" w:char="F0E0"/>
            </w:r>
            <w:r w:rsidRPr="00F60316">
              <w:rPr>
                <w:sz w:val="26"/>
                <w:szCs w:val="26"/>
                <w:highlight w:val="yellow"/>
              </w:rPr>
              <w:t xml:space="preserve"> des ami</w:t>
            </w:r>
            <w:r w:rsidRPr="00F60316">
              <w:rPr>
                <w:b/>
                <w:bCs/>
                <w:color w:val="FF0000"/>
                <w:sz w:val="26"/>
                <w:szCs w:val="26"/>
                <w:highlight w:val="yellow"/>
              </w:rPr>
              <w:t>s</w:t>
            </w:r>
          </w:p>
          <w:p w14:paraId="0B6EFDFB" w14:textId="77777777" w:rsid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850873">
              <w:rPr>
                <w:b/>
                <w:bCs/>
                <w:sz w:val="26"/>
                <w:szCs w:val="26"/>
              </w:rPr>
              <w:t>On transforme en général -al et -ail en -</w:t>
            </w:r>
            <w:r w:rsidRPr="00F60316">
              <w:rPr>
                <w:b/>
                <w:bCs/>
                <w:color w:val="00B050"/>
                <w:sz w:val="26"/>
                <w:szCs w:val="26"/>
              </w:rPr>
              <w:t>aux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3C12305E" w14:textId="77777777" w:rsidR="00F60316" w:rsidRPr="00F60316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</w:rPr>
              <w:t>Exemple : un anim</w:t>
            </w:r>
            <w:r w:rsidRPr="00F60316">
              <w:rPr>
                <w:b/>
                <w:bCs/>
                <w:sz w:val="26"/>
                <w:szCs w:val="26"/>
              </w:rPr>
              <w:t xml:space="preserve">al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anim</w:t>
            </w:r>
            <w:r w:rsidRPr="00F60316">
              <w:rPr>
                <w:b/>
                <w:bCs/>
                <w:color w:val="00B050"/>
                <w:sz w:val="26"/>
                <w:szCs w:val="26"/>
              </w:rPr>
              <w:t>aux</w:t>
            </w:r>
            <w:r w:rsidRPr="00F60316">
              <w:rPr>
                <w:sz w:val="26"/>
                <w:szCs w:val="26"/>
              </w:rPr>
              <w:t> ; un trav</w:t>
            </w:r>
            <w:r w:rsidRPr="00F60316">
              <w:rPr>
                <w:b/>
                <w:bCs/>
                <w:sz w:val="26"/>
                <w:szCs w:val="26"/>
              </w:rPr>
              <w:t>ail</w:t>
            </w:r>
            <w:r w:rsidRPr="00F60316">
              <w:rPr>
                <w:sz w:val="26"/>
                <w:szCs w:val="26"/>
              </w:rPr>
              <w:t xml:space="preserve">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trav</w:t>
            </w:r>
            <w:r w:rsidRPr="00F60316">
              <w:rPr>
                <w:b/>
                <w:bCs/>
                <w:color w:val="00B050"/>
                <w:sz w:val="26"/>
                <w:szCs w:val="26"/>
              </w:rPr>
              <w:t>aux</w:t>
            </w:r>
          </w:p>
          <w:p w14:paraId="20D66A1B" w14:textId="77777777" w:rsid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850873">
              <w:rPr>
                <w:b/>
                <w:bCs/>
                <w:sz w:val="26"/>
                <w:szCs w:val="26"/>
              </w:rPr>
              <w:t xml:space="preserve">On ajoute en général un </w:t>
            </w:r>
            <w:r w:rsidRPr="00F60316">
              <w:rPr>
                <w:b/>
                <w:bCs/>
                <w:i/>
                <w:iCs/>
                <w:color w:val="4472C4" w:themeColor="accent1"/>
                <w:sz w:val="26"/>
                <w:szCs w:val="26"/>
              </w:rPr>
              <w:t>x</w:t>
            </w:r>
            <w:r w:rsidRPr="00850873">
              <w:rPr>
                <w:b/>
                <w:bCs/>
                <w:sz w:val="26"/>
                <w:szCs w:val="26"/>
              </w:rPr>
              <w:t xml:space="preserve"> à -eau, -au et -eu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5CB14D1F" w14:textId="77777777" w:rsidR="00F60316" w:rsidRPr="00F60316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  <w:u w:val="single"/>
              </w:rPr>
              <w:t>Exemple</w:t>
            </w:r>
            <w:r w:rsidRPr="00F60316">
              <w:rPr>
                <w:sz w:val="26"/>
                <w:szCs w:val="26"/>
              </w:rPr>
              <w:t> : un chap</w:t>
            </w:r>
            <w:r w:rsidRPr="00F60316">
              <w:rPr>
                <w:b/>
                <w:bCs/>
                <w:sz w:val="26"/>
                <w:szCs w:val="26"/>
              </w:rPr>
              <w:t>eau</w:t>
            </w:r>
            <w:r w:rsidRPr="00F60316">
              <w:rPr>
                <w:sz w:val="26"/>
                <w:szCs w:val="26"/>
              </w:rPr>
              <w:t xml:space="preserve">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chap</w:t>
            </w:r>
            <w:r w:rsidRPr="00F60316">
              <w:rPr>
                <w:b/>
                <w:bCs/>
                <w:sz w:val="26"/>
                <w:szCs w:val="26"/>
              </w:rPr>
              <w:t>eau</w:t>
            </w:r>
            <w:r w:rsidRPr="00F60316">
              <w:rPr>
                <w:b/>
                <w:bCs/>
                <w:color w:val="4472C4" w:themeColor="accent1"/>
                <w:sz w:val="26"/>
                <w:szCs w:val="26"/>
              </w:rPr>
              <w:t>x</w:t>
            </w:r>
            <w:r w:rsidRPr="00F60316">
              <w:rPr>
                <w:sz w:val="26"/>
                <w:szCs w:val="26"/>
              </w:rPr>
              <w:t> ; un tuy</w:t>
            </w:r>
            <w:r w:rsidRPr="00F60316">
              <w:rPr>
                <w:b/>
                <w:bCs/>
                <w:sz w:val="26"/>
                <w:szCs w:val="26"/>
              </w:rPr>
              <w:t>au</w:t>
            </w:r>
            <w:r w:rsidRPr="00F60316">
              <w:rPr>
                <w:sz w:val="26"/>
                <w:szCs w:val="26"/>
              </w:rPr>
              <w:t xml:space="preserve">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tuy</w:t>
            </w:r>
            <w:r w:rsidRPr="00F60316">
              <w:rPr>
                <w:b/>
                <w:bCs/>
                <w:sz w:val="26"/>
                <w:szCs w:val="26"/>
              </w:rPr>
              <w:t>au</w:t>
            </w:r>
            <w:r w:rsidRPr="00F60316">
              <w:rPr>
                <w:b/>
                <w:bCs/>
                <w:color w:val="4472C4" w:themeColor="accent1"/>
                <w:sz w:val="26"/>
                <w:szCs w:val="26"/>
              </w:rPr>
              <w:t>x</w:t>
            </w:r>
            <w:r w:rsidRPr="00F60316">
              <w:rPr>
                <w:sz w:val="26"/>
                <w:szCs w:val="26"/>
              </w:rPr>
              <w:t> ; un j</w:t>
            </w:r>
            <w:r w:rsidRPr="00F60316">
              <w:rPr>
                <w:b/>
                <w:bCs/>
                <w:sz w:val="26"/>
                <w:szCs w:val="26"/>
              </w:rPr>
              <w:t>eu</w:t>
            </w:r>
            <w:r w:rsidRPr="00F60316">
              <w:rPr>
                <w:sz w:val="26"/>
                <w:szCs w:val="26"/>
              </w:rPr>
              <w:t xml:space="preserve">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j</w:t>
            </w:r>
            <w:r w:rsidRPr="00F60316">
              <w:rPr>
                <w:b/>
                <w:bCs/>
                <w:sz w:val="26"/>
                <w:szCs w:val="26"/>
              </w:rPr>
              <w:t>eu</w:t>
            </w:r>
            <w:r w:rsidRPr="00F60316">
              <w:rPr>
                <w:b/>
                <w:bCs/>
                <w:color w:val="4472C4" w:themeColor="accent1"/>
                <w:sz w:val="26"/>
                <w:szCs w:val="26"/>
              </w:rPr>
              <w:t>x</w:t>
            </w:r>
          </w:p>
          <w:p w14:paraId="18E88AC3" w14:textId="77777777" w:rsid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850873">
              <w:rPr>
                <w:b/>
                <w:bCs/>
                <w:sz w:val="26"/>
                <w:szCs w:val="26"/>
              </w:rPr>
              <w:t>On transforme complètement le mot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2C200EEB" w14:textId="77777777" w:rsidR="00F60316" w:rsidRPr="00F60316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  <w:u w:val="single"/>
              </w:rPr>
              <w:t>Exemple</w:t>
            </w:r>
            <w:r w:rsidRPr="00F60316">
              <w:rPr>
                <w:sz w:val="26"/>
                <w:szCs w:val="26"/>
              </w:rPr>
              <w:t xml:space="preserve"> : un œil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yeux </w:t>
            </w:r>
          </w:p>
          <w:p w14:paraId="64E90A10" w14:textId="77777777" w:rsidR="00F60316" w:rsidRDefault="00F60316" w:rsidP="00F6031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850873">
              <w:rPr>
                <w:b/>
                <w:bCs/>
                <w:sz w:val="26"/>
                <w:szCs w:val="26"/>
              </w:rPr>
              <w:t xml:space="preserve">Les noms qui se terminent par s, x ou z ne changent pas </w:t>
            </w:r>
            <w:bookmarkStart w:id="0" w:name="_GoBack"/>
            <w:bookmarkEnd w:id="0"/>
            <w:r w:rsidRPr="00850873">
              <w:rPr>
                <w:b/>
                <w:bCs/>
                <w:sz w:val="26"/>
                <w:szCs w:val="26"/>
              </w:rPr>
              <w:t>au pluriel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5B33E698" w14:textId="77777777" w:rsidR="00F60316" w:rsidRPr="00F60316" w:rsidRDefault="00F60316" w:rsidP="00F60316">
            <w:pPr>
              <w:ind w:left="360"/>
              <w:rPr>
                <w:sz w:val="26"/>
                <w:szCs w:val="26"/>
              </w:rPr>
            </w:pPr>
            <w:r w:rsidRPr="00F60316">
              <w:rPr>
                <w:sz w:val="26"/>
                <w:szCs w:val="26"/>
                <w:u w:val="single"/>
              </w:rPr>
              <w:t>Exemple</w:t>
            </w:r>
            <w:r w:rsidRPr="00F60316">
              <w:rPr>
                <w:sz w:val="26"/>
                <w:szCs w:val="26"/>
              </w:rPr>
              <w:t xml:space="preserve"> : une souris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souris ; une noix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noix ; un nez </w:t>
            </w:r>
            <w:r w:rsidRPr="00F60316">
              <w:rPr>
                <w:sz w:val="26"/>
                <w:szCs w:val="26"/>
              </w:rPr>
              <w:sym w:font="Wingdings" w:char="F0E0"/>
            </w:r>
            <w:r w:rsidRPr="00F60316">
              <w:rPr>
                <w:sz w:val="26"/>
                <w:szCs w:val="26"/>
              </w:rPr>
              <w:t xml:space="preserve"> des nez</w:t>
            </w:r>
          </w:p>
          <w:p w14:paraId="71224CCD" w14:textId="77777777" w:rsidR="00F60316" w:rsidRDefault="00F60316" w:rsidP="00F60316"/>
        </w:tc>
      </w:tr>
    </w:tbl>
    <w:p w14:paraId="50CCC952" w14:textId="77777777" w:rsidR="00850873" w:rsidRDefault="00F603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FB89B8" wp14:editId="36DF3A27">
            <wp:simplePos x="0" y="0"/>
            <wp:positionH relativeFrom="margin">
              <wp:posOffset>-658495</wp:posOffset>
            </wp:positionH>
            <wp:positionV relativeFrom="paragraph">
              <wp:posOffset>2897505</wp:posOffset>
            </wp:positionV>
            <wp:extent cx="7036448" cy="6559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26128" r="25375" b="5589"/>
                    <a:stretch/>
                  </pic:blipFill>
                  <pic:spPr bwMode="auto">
                    <a:xfrm>
                      <a:off x="0" y="0"/>
                      <a:ext cx="7036448" cy="655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CB9DF" wp14:editId="3B637E92">
            <wp:simplePos x="0" y="0"/>
            <wp:positionH relativeFrom="margin">
              <wp:align>center</wp:align>
            </wp:positionH>
            <wp:positionV relativeFrom="paragraph">
              <wp:posOffset>-671195</wp:posOffset>
            </wp:positionV>
            <wp:extent cx="6799379" cy="66929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18850" r="25264" b="73876"/>
                    <a:stretch/>
                  </pic:blipFill>
                  <pic:spPr bwMode="auto">
                    <a:xfrm>
                      <a:off x="0" y="0"/>
                      <a:ext cx="6799379" cy="66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41F43" w14:textId="77777777" w:rsidR="00850873" w:rsidRDefault="00850873"/>
    <w:p w14:paraId="45402A53" w14:textId="77777777" w:rsidR="00F60316" w:rsidRDefault="00F60316">
      <w:pPr>
        <w:rPr>
          <w:noProof/>
        </w:rPr>
      </w:pPr>
    </w:p>
    <w:p w14:paraId="49A49BF3" w14:textId="77777777" w:rsidR="00F60316" w:rsidRDefault="00F60316"/>
    <w:p w14:paraId="4AFFA566" w14:textId="77777777" w:rsidR="00141945" w:rsidRDefault="00141945"/>
    <w:p w14:paraId="4C791804" w14:textId="77777777" w:rsidR="00141945" w:rsidRDefault="00141945"/>
    <w:p w14:paraId="5C9B22C0" w14:textId="77777777" w:rsidR="00141945" w:rsidRDefault="00141945"/>
    <w:p w14:paraId="4690FCA9" w14:textId="77777777" w:rsidR="00141945" w:rsidRDefault="00141945"/>
    <w:p w14:paraId="4339C23A" w14:textId="77777777" w:rsidR="00141945" w:rsidRDefault="00141945"/>
    <w:p w14:paraId="19DCF4F4" w14:textId="77777777" w:rsidR="00141945" w:rsidRDefault="00141945"/>
    <w:p w14:paraId="4CADEBDD" w14:textId="77777777" w:rsidR="00141945" w:rsidRDefault="00141945"/>
    <w:p w14:paraId="473E521B" w14:textId="77777777" w:rsidR="00141945" w:rsidRDefault="00141945"/>
    <w:p w14:paraId="3CE0A0F6" w14:textId="77777777" w:rsidR="00141945" w:rsidRDefault="00141945"/>
    <w:p w14:paraId="108BDE54" w14:textId="77777777" w:rsidR="00141945" w:rsidRDefault="00141945"/>
    <w:p w14:paraId="60DCF1A3" w14:textId="77777777" w:rsidR="00141945" w:rsidRDefault="00141945"/>
    <w:p w14:paraId="172EF21A" w14:textId="77777777" w:rsidR="00141945" w:rsidRDefault="00141945"/>
    <w:p w14:paraId="7F0A9AE5" w14:textId="77777777" w:rsidR="00141945" w:rsidRDefault="00141945"/>
    <w:p w14:paraId="54E54005" w14:textId="77777777" w:rsidR="00141945" w:rsidRDefault="00141945"/>
    <w:p w14:paraId="79D5F154" w14:textId="77777777" w:rsidR="00141945" w:rsidRDefault="00141945"/>
    <w:p w14:paraId="1F982AD7" w14:textId="77777777" w:rsidR="00141945" w:rsidRDefault="00141945"/>
    <w:p w14:paraId="2BB02F62" w14:textId="77777777" w:rsidR="00141945" w:rsidRDefault="00141945"/>
    <w:p w14:paraId="21167BB3" w14:textId="77777777" w:rsidR="00141945" w:rsidRDefault="00141945"/>
    <w:p w14:paraId="7694453C" w14:textId="77777777" w:rsidR="00141945" w:rsidRDefault="0014194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4652EE" wp14:editId="1BE85845">
            <wp:simplePos x="0" y="0"/>
            <wp:positionH relativeFrom="column">
              <wp:posOffset>-558165</wp:posOffset>
            </wp:positionH>
            <wp:positionV relativeFrom="paragraph">
              <wp:posOffset>-188595</wp:posOffset>
            </wp:positionV>
            <wp:extent cx="6986438" cy="250190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52745" r="25265" b="20966"/>
                    <a:stretch/>
                  </pic:blipFill>
                  <pic:spPr bwMode="auto">
                    <a:xfrm>
                      <a:off x="0" y="0"/>
                      <a:ext cx="6986438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10C61" w14:textId="77777777" w:rsidR="00141945" w:rsidRDefault="00141945"/>
    <w:p w14:paraId="41B4A933" w14:textId="77777777" w:rsidR="00141945" w:rsidRDefault="00141945"/>
    <w:p w14:paraId="4ACBD9B3" w14:textId="77777777" w:rsidR="00141945" w:rsidRDefault="00141945"/>
    <w:p w14:paraId="096B8F82" w14:textId="77777777" w:rsidR="00141945" w:rsidRDefault="00141945"/>
    <w:p w14:paraId="7E6D1BC8" w14:textId="77777777" w:rsidR="00141945" w:rsidRDefault="00141945"/>
    <w:p w14:paraId="3ACFB248" w14:textId="77777777" w:rsidR="00141945" w:rsidRDefault="00141945"/>
    <w:p w14:paraId="4CF739EA" w14:textId="77777777" w:rsidR="00141945" w:rsidRDefault="00141945"/>
    <w:p w14:paraId="4375A3F8" w14:textId="77777777" w:rsidR="00141945" w:rsidRDefault="00141945"/>
    <w:p w14:paraId="13203265" w14:textId="77777777" w:rsidR="00141945" w:rsidRDefault="00141945">
      <w:pPr>
        <w:rPr>
          <w:noProof/>
        </w:rPr>
      </w:pPr>
    </w:p>
    <w:p w14:paraId="553A033D" w14:textId="77777777" w:rsidR="00141945" w:rsidRDefault="00141945"/>
    <w:sectPr w:rsidR="0014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F93"/>
    <w:multiLevelType w:val="hybridMultilevel"/>
    <w:tmpl w:val="9E303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73"/>
    <w:rsid w:val="00141945"/>
    <w:rsid w:val="00517F26"/>
    <w:rsid w:val="00850873"/>
    <w:rsid w:val="00C20789"/>
    <w:rsid w:val="00C25091"/>
    <w:rsid w:val="00F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E3C9"/>
  <w15:chartTrackingRefBased/>
  <w15:docId w15:val="{6360F0B1-BF63-47BB-9C9B-8BF21A1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8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</cp:revision>
  <dcterms:created xsi:type="dcterms:W3CDTF">2020-04-22T12:58:00Z</dcterms:created>
  <dcterms:modified xsi:type="dcterms:W3CDTF">2020-04-22T13:39:00Z</dcterms:modified>
</cp:coreProperties>
</file>